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53" w:rsidRPr="002A0653" w:rsidRDefault="002A0653" w:rsidP="002A065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</w:rPr>
      </w:pPr>
    </w:p>
    <w:p w:rsidR="00EC2C89" w:rsidRPr="00EA4A58" w:rsidRDefault="00EC2C89" w:rsidP="00EC2C89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943634" w:themeColor="accent2" w:themeShade="BF"/>
          <w:sz w:val="40"/>
          <w:szCs w:val="40"/>
          <w:lang w:eastAsia="ru-RU"/>
        </w:rPr>
      </w:pPr>
      <w:r w:rsidRPr="00EA4A5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40"/>
          <w:szCs w:val="40"/>
          <w:lang w:eastAsia="ru-RU"/>
        </w:rPr>
        <w:t>План мероприятий</w:t>
      </w:r>
    </w:p>
    <w:p w:rsidR="00EC2C89" w:rsidRPr="00EA4A58" w:rsidRDefault="00EC2C89" w:rsidP="00EC2C89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профилактике  терроризма и экстремизма </w:t>
      </w:r>
    </w:p>
    <w:p w:rsidR="00EC2C89" w:rsidRPr="00EA4A58" w:rsidRDefault="00EC2C89" w:rsidP="00EC2C89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 муниципальном казённом общеобразовательном учреждении</w:t>
      </w:r>
    </w:p>
    <w:p w:rsidR="00EA4A58" w:rsidRPr="00EA4A58" w:rsidRDefault="00EA4A58" w:rsidP="00EC2C89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</w:t>
      </w:r>
      <w:proofErr w:type="spellStart"/>
      <w:r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Ортастальская</w:t>
      </w:r>
      <w:proofErr w:type="spellEnd"/>
      <w:r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C2C89"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средняя </w:t>
      </w:r>
      <w:r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общеобразовательная школа </w:t>
      </w:r>
    </w:p>
    <w:p w:rsidR="00EC2C89" w:rsidRPr="00EA4A58" w:rsidRDefault="002A0653" w:rsidP="00EA4A58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им. Р. 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Халикова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 на 2018-2019</w:t>
      </w:r>
      <w:r w:rsidR="00EC2C89"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учебный год</w:t>
      </w:r>
      <w:r w:rsidR="00EA4A58" w:rsidRPr="00EA4A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EA4A58" w:rsidRDefault="00EA4A58" w:rsidP="00EA4A58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58" w:rsidRPr="00EC2C89" w:rsidRDefault="00EA4A58" w:rsidP="00EA4A58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C2C89" w:rsidRPr="00EA4A58" w:rsidRDefault="00EC2C89" w:rsidP="00EA4A58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ru-RU"/>
        </w:rPr>
      </w:pPr>
      <w:r w:rsidRPr="00EC2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C2C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C2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EA4A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EC2C89" w:rsidRPr="00EA4A58" w:rsidRDefault="00EC2C89" w:rsidP="00EA4A58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ru-RU"/>
        </w:rPr>
      </w:pPr>
      <w:r w:rsidRPr="00EA4A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</w:r>
      <w:r w:rsidRPr="00EC2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C2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2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A4A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• воспитание культуры толерантности и межнационального согласия;</w:t>
      </w:r>
      <w:r w:rsidRPr="00EA4A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  <w:t>• достижение необходимого уровня правовой культуры как основы толерантного сознания и поведения;</w:t>
      </w:r>
      <w:r w:rsidRPr="00EA4A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EA4A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  <w:t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EC2C89" w:rsidRPr="00EC2C89" w:rsidRDefault="00EC2C89" w:rsidP="00EA4A58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EC2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tbl>
      <w:tblPr>
        <w:tblW w:w="10455" w:type="dxa"/>
        <w:jc w:val="center"/>
        <w:tblInd w:w="-1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5117"/>
        <w:gridCol w:w="2042"/>
        <w:gridCol w:w="2265"/>
      </w:tblGrid>
      <w:tr w:rsidR="00EC2C89" w:rsidRPr="00EC2C89" w:rsidTr="00EC2C89">
        <w:trPr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 </w:t>
            </w:r>
          </w:p>
        </w:tc>
      </w:tr>
      <w:tr w:rsidR="00EC2C89" w:rsidRPr="00EC2C89" w:rsidTr="00EC2C89">
        <w:trPr>
          <w:jc w:val="center"/>
        </w:trPr>
        <w:tc>
          <w:tcPr>
            <w:tcW w:w="104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 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EC2C89" w:rsidRPr="00EC2C89" w:rsidRDefault="00EA4A58" w:rsidP="00EA4A5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вопросов, связанных с экстремизмом на совещаниях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426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5.   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классных руководителей </w:t>
            </w:r>
            <w:bookmarkStart w:id="0" w:name="_GoBack"/>
            <w:bookmarkEnd w:id="0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 надо 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об экстремизме»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426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6.   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«Толерантность учителя»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круглосуточной охраны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и проверка контент-фильтров в компьютерной сети школы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Библиотекари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Организация пропускного режима и контроля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взаимодействия с ОВД во 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время проведения массовых мероприятий, праздников, утренников, вечеров отдыха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C2C89" w:rsidRPr="00EC2C89" w:rsidTr="00EC2C89">
        <w:trPr>
          <w:jc w:val="center"/>
        </w:trPr>
        <w:tc>
          <w:tcPr>
            <w:tcW w:w="104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с учащимися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Дню солидарности в борьбе с терроризмом.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митинг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«Трагедия Беслана в наших сердцах»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этносепаратизму</w:t>
            </w:r>
            <w:proofErr w:type="spellEnd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школьной комплексно - целевой программы «Здоровье» по </w:t>
            </w:r>
            <w:proofErr w:type="spellStart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школьной программы по профилактике безнадзорности и правонарушений «Шаг в будущее»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месячника  «Безопасность детей на дорогах»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326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международного Дня толерантности: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литературы по вопросам толерантности в школьной библиотеке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фоторабот «Мы разные, но мы вместе!»</w:t>
            </w:r>
          </w:p>
          <w:p w:rsidR="00EC2C89" w:rsidRPr="00EC2C89" w:rsidRDefault="002A0653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ooltip="Click to Continue &gt; by TermTutor" w:history="1">
              <w:r w:rsidR="00EC2C89" w:rsidRPr="00EC2C89">
                <w:rPr>
                  <w:rFonts w:ascii="Times New Roman" w:eastAsia="Times New Roman" w:hAnsi="Times New Roman" w:cs="Times New Roman"/>
                  <w:b/>
                  <w:bCs/>
                  <w:sz w:val="28"/>
                  <w:u w:val="single"/>
                  <w:lang w:eastAsia="ru-RU"/>
                </w:rPr>
                <w:t>Акция</w:t>
              </w:r>
            </w:hyperlink>
            <w:r w:rsidR="00EC2C89" w:rsidRPr="00EC2C8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EC2C89"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Молодежь  - за мир, против терроризма!»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школы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»; 7-11 </w:t>
            </w:r>
            <w:proofErr w:type="spellStart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права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«Конституция РФ о межэтнических </w:t>
            </w: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отношениях».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этносепаратизму</w:t>
            </w:r>
            <w:proofErr w:type="spellEnd"/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информационных листов по вопросам противодействия терроризму и экстремизму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по выявлению скрытого экстремизма в 9-11 классах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 Классные руководители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ВР школы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выставок в читальном зале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«Уроки истории России - путь к толерантности»;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 Самый Большой Урок в мире»;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 Литература и искусство народов России». 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 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психолога по программе кружка психологии (68 часов)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Педагоги-психологи 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EC2C89" w:rsidRPr="00EC2C89" w:rsidTr="00EC2C89">
        <w:trPr>
          <w:jc w:val="center"/>
        </w:trPr>
        <w:tc>
          <w:tcPr>
            <w:tcW w:w="104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родителями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 </w:t>
            </w:r>
          </w:p>
        </w:tc>
      </w:tr>
      <w:tr w:rsidR="00EC2C89" w:rsidRPr="00EC2C89" w:rsidTr="00EC2C89">
        <w:trPr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44 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  <w:p w:rsidR="00EC2C89" w:rsidRPr="00EC2C89" w:rsidRDefault="00EC2C89" w:rsidP="00EC2C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C2C89" w:rsidRPr="00EC2C89" w:rsidRDefault="00EC2C89" w:rsidP="00EC2C89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EC2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Pr="00EC2C89" w:rsidRDefault="00EC2C89" w:rsidP="00EC2C89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C2C89" w:rsidRPr="00EC2C89" w:rsidRDefault="00EC2C89" w:rsidP="00EC2C89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C2C89" w:rsidRDefault="00EC2C89" w:rsidP="00EC2C89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C2C89" w:rsidRDefault="00EC2C89" w:rsidP="00EC2C89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C2C89" w:rsidRPr="00EC2C89" w:rsidRDefault="00EC2C89" w:rsidP="00EC2C89">
      <w:pPr>
        <w:ind w:firstLine="708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C2C89" w:rsidRPr="00EC2C89" w:rsidRDefault="00EC2C89" w:rsidP="00EC2C89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C2C89" w:rsidRPr="00EC2C89" w:rsidRDefault="00EC2C89" w:rsidP="00EC2C89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P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C2C89" w:rsidRPr="00EC2C89" w:rsidRDefault="00EC2C89" w:rsidP="00EC2C89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C2C8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C2C89" w:rsidRDefault="00EC2C89" w:rsidP="00EC2C89"/>
    <w:p w:rsidR="00EC2C89" w:rsidRPr="00EC2C89" w:rsidRDefault="00EC2C89" w:rsidP="00EC2C89"/>
    <w:p w:rsidR="00EC2C89" w:rsidRDefault="00EC2C89" w:rsidP="00EC2C89"/>
    <w:p w:rsidR="00AB48C3" w:rsidRDefault="00EC2C89" w:rsidP="00EC2C89">
      <w:pPr>
        <w:tabs>
          <w:tab w:val="left" w:pos="960"/>
        </w:tabs>
      </w:pPr>
      <w:r>
        <w:tab/>
      </w:r>
    </w:p>
    <w:p w:rsidR="00AB48C3" w:rsidRDefault="00AB48C3" w:rsidP="00EC2C89">
      <w:pPr>
        <w:tabs>
          <w:tab w:val="left" w:pos="960"/>
        </w:tabs>
      </w:pPr>
    </w:p>
    <w:p w:rsidR="00AB48C3" w:rsidRDefault="00AB48C3" w:rsidP="00EC2C89">
      <w:pPr>
        <w:tabs>
          <w:tab w:val="left" w:pos="960"/>
        </w:tabs>
      </w:pPr>
    </w:p>
    <w:p w:rsidR="00AB48C3" w:rsidRDefault="00AB48C3" w:rsidP="00EC2C89">
      <w:pPr>
        <w:tabs>
          <w:tab w:val="left" w:pos="960"/>
        </w:tabs>
      </w:pPr>
    </w:p>
    <w:p w:rsidR="002506C7" w:rsidRPr="00B7562D" w:rsidRDefault="002506C7" w:rsidP="00B7562D">
      <w:pPr>
        <w:tabs>
          <w:tab w:val="left" w:pos="1725"/>
        </w:tabs>
      </w:pPr>
    </w:p>
    <w:sectPr w:rsidR="002506C7" w:rsidRPr="00B7562D" w:rsidSect="00EA4A58">
      <w:pgSz w:w="11906" w:h="16838"/>
      <w:pgMar w:top="993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58" w:rsidRDefault="00EA4A58" w:rsidP="00AB48C3">
      <w:pPr>
        <w:spacing w:after="0" w:line="240" w:lineRule="auto"/>
      </w:pPr>
      <w:r>
        <w:separator/>
      </w:r>
    </w:p>
  </w:endnote>
  <w:endnote w:type="continuationSeparator" w:id="0">
    <w:p w:rsidR="00EA4A58" w:rsidRDefault="00EA4A58" w:rsidP="00AB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58" w:rsidRDefault="00EA4A58" w:rsidP="00AB48C3">
      <w:pPr>
        <w:spacing w:after="0" w:line="240" w:lineRule="auto"/>
      </w:pPr>
      <w:r>
        <w:separator/>
      </w:r>
    </w:p>
  </w:footnote>
  <w:footnote w:type="continuationSeparator" w:id="0">
    <w:p w:rsidR="00EA4A58" w:rsidRDefault="00EA4A58" w:rsidP="00AB4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613"/>
    <w:multiLevelType w:val="multilevel"/>
    <w:tmpl w:val="09E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90848"/>
    <w:multiLevelType w:val="multilevel"/>
    <w:tmpl w:val="CCA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D65FB"/>
    <w:multiLevelType w:val="multilevel"/>
    <w:tmpl w:val="581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8678C"/>
    <w:multiLevelType w:val="multilevel"/>
    <w:tmpl w:val="0A72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71E1C"/>
    <w:multiLevelType w:val="multilevel"/>
    <w:tmpl w:val="873C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85767"/>
    <w:multiLevelType w:val="multilevel"/>
    <w:tmpl w:val="80B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25167"/>
    <w:multiLevelType w:val="multilevel"/>
    <w:tmpl w:val="60CC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447"/>
    <w:rsid w:val="001D6CF7"/>
    <w:rsid w:val="001F150A"/>
    <w:rsid w:val="002506C7"/>
    <w:rsid w:val="002A0653"/>
    <w:rsid w:val="00364FD2"/>
    <w:rsid w:val="00430447"/>
    <w:rsid w:val="004927BD"/>
    <w:rsid w:val="009844AD"/>
    <w:rsid w:val="00A619E0"/>
    <w:rsid w:val="00AB48C3"/>
    <w:rsid w:val="00B7562D"/>
    <w:rsid w:val="00BA241F"/>
    <w:rsid w:val="00BE2E3A"/>
    <w:rsid w:val="00D0342F"/>
    <w:rsid w:val="00E15997"/>
    <w:rsid w:val="00EA4A58"/>
    <w:rsid w:val="00EC2C89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0A"/>
  </w:style>
  <w:style w:type="paragraph" w:styleId="1">
    <w:name w:val="heading 1"/>
    <w:basedOn w:val="a"/>
    <w:link w:val="10"/>
    <w:uiPriority w:val="9"/>
    <w:qFormat/>
    <w:rsid w:val="00EC2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4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4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EC2C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2C89"/>
  </w:style>
  <w:style w:type="paragraph" w:styleId="a8">
    <w:name w:val="header"/>
    <w:basedOn w:val="a"/>
    <w:link w:val="a9"/>
    <w:uiPriority w:val="99"/>
    <w:semiHidden/>
    <w:unhideWhenUsed/>
    <w:rsid w:val="00AB4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48C3"/>
  </w:style>
  <w:style w:type="paragraph" w:styleId="aa">
    <w:name w:val="footer"/>
    <w:basedOn w:val="a"/>
    <w:link w:val="ab"/>
    <w:uiPriority w:val="99"/>
    <w:semiHidden/>
    <w:unhideWhenUsed/>
    <w:rsid w:val="00AB4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48C3"/>
  </w:style>
  <w:style w:type="character" w:customStyle="1" w:styleId="30">
    <w:name w:val="Заголовок 3 Знак"/>
    <w:basedOn w:val="a0"/>
    <w:link w:val="3"/>
    <w:uiPriority w:val="9"/>
    <w:semiHidden/>
    <w:rsid w:val="00AB4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zagolovok3">
    <w:name w:val="zagolovok3"/>
    <w:basedOn w:val="a0"/>
    <w:rsid w:val="00AB4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25.moy.su/index/plan_meroprijatij_po_profilaktike_ehkstremizma/0-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CE545-591D-456D-8254-1A3DDC30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user0256</dc:creator>
  <cp:keywords/>
  <dc:description/>
  <cp:lastModifiedBy>999</cp:lastModifiedBy>
  <cp:revision>12</cp:revision>
  <cp:lastPrinted>2019-01-21T17:01:00Z</cp:lastPrinted>
  <dcterms:created xsi:type="dcterms:W3CDTF">2017-05-08T16:04:00Z</dcterms:created>
  <dcterms:modified xsi:type="dcterms:W3CDTF">2019-01-21T17:01:00Z</dcterms:modified>
</cp:coreProperties>
</file>